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 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участием привлекаемого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лица </w:t>
      </w:r>
      <w:r>
        <w:rPr>
          <w:rFonts w:ascii="Times New Roman" w:eastAsia="Times New Roman" w:hAnsi="Times New Roman" w:cs="Times New Roman"/>
        </w:rPr>
        <w:t>Любацкого</w:t>
      </w:r>
      <w:r>
        <w:rPr>
          <w:rFonts w:ascii="Times New Roman" w:eastAsia="Times New Roman" w:hAnsi="Times New Roman" w:cs="Times New Roman"/>
        </w:rPr>
        <w:t xml:space="preserve"> Владимира Николаевича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Любацкого</w:t>
      </w:r>
      <w:r>
        <w:rPr>
          <w:rFonts w:ascii="Times New Roman" w:eastAsia="Times New Roman" w:hAnsi="Times New Roman" w:cs="Times New Roman"/>
        </w:rPr>
        <w:t xml:space="preserve"> Владимира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холостого, зарегистрированного и проживающего по адресу: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официально </w:t>
      </w:r>
      <w:r>
        <w:rPr>
          <w:rFonts w:ascii="Times New Roman" w:eastAsia="Times New Roman" w:hAnsi="Times New Roman" w:cs="Times New Roman"/>
        </w:rPr>
        <w:t xml:space="preserve">нетрудоустроенного,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</w:t>
      </w:r>
      <w:r>
        <w:rPr>
          <w:rFonts w:ascii="Times New Roman" w:eastAsia="Times New Roman" w:hAnsi="Times New Roman" w:cs="Times New Roman"/>
        </w:rPr>
        <w:t xml:space="preserve">сно вступившему в законную силу </w:t>
      </w:r>
      <w:r>
        <w:rPr>
          <w:rFonts w:ascii="Times New Roman" w:eastAsia="Times New Roman" w:hAnsi="Times New Roman" w:cs="Times New Roman"/>
        </w:rPr>
        <w:t>10.01.2025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 постановлению №</w:t>
      </w:r>
      <w:r>
        <w:rPr>
          <w:rFonts w:ascii="Times New Roman" w:eastAsia="Times New Roman" w:hAnsi="Times New Roman" w:cs="Times New Roman"/>
        </w:rPr>
        <w:t>18880386240863971474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по делу об административном правонарушении, предусмотренном ч.1 ст.20.20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Любацкому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назначено административное наказание в виде штрафа в размере 51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Любацк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Любацко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 в </w:t>
      </w:r>
      <w:r>
        <w:rPr>
          <w:rFonts w:ascii="Times New Roman" w:eastAsia="Times New Roman" w:hAnsi="Times New Roman" w:cs="Times New Roman"/>
        </w:rPr>
        <w:t xml:space="preserve">00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1 минуту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 xml:space="preserve">года по адресу: </w:t>
      </w:r>
      <w:r>
        <w:rPr>
          <w:rStyle w:val="cat-UserDefinedgrp-32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Любацкий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>в судебном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 вину признал, раскаивалс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Любацк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Любацк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86№265751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Любацкого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рапортом от </w:t>
      </w: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 xml:space="preserve">.2025, копией </w:t>
      </w:r>
      <w:r>
        <w:rPr>
          <w:rFonts w:ascii="Times New Roman" w:eastAsia="Times New Roman" w:hAnsi="Times New Roman" w:cs="Times New Roman"/>
        </w:rPr>
        <w:t>постановления по делу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25.12.2024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18880386240863971474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Любацкого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>, которому назначено административное наказание в виде штрафа в размере 51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копией паспорта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ражданина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>Любацкого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</w:t>
      </w:r>
      <w:r>
        <w:rPr>
          <w:rFonts w:ascii="Times New Roman" w:eastAsia="Times New Roman" w:hAnsi="Times New Roman" w:cs="Times New Roman"/>
        </w:rPr>
        <w:t>административной практики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правонарушениях, в связи с чем, действия </w:t>
      </w:r>
      <w:r>
        <w:rPr>
          <w:rFonts w:ascii="Times New Roman" w:eastAsia="Times New Roman" w:hAnsi="Times New Roman" w:cs="Times New Roman"/>
        </w:rPr>
        <w:t>Любацкого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</w:t>
      </w:r>
      <w:r>
        <w:rPr>
          <w:rFonts w:ascii="Times New Roman" w:eastAsia="Times New Roman" w:hAnsi="Times New Roman" w:cs="Times New Roman"/>
        </w:rPr>
        <w:t xml:space="preserve">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Любацко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смягчающих административную ответственность учитываю</w:t>
      </w:r>
      <w:r>
        <w:rPr>
          <w:rFonts w:ascii="Times New Roman" w:eastAsia="Times New Roman" w:hAnsi="Times New Roman" w:cs="Times New Roman"/>
        </w:rPr>
        <w:t xml:space="preserve"> признание вины, раскаяние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Любацкого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Любацко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Любацкого</w:t>
      </w:r>
      <w:r>
        <w:rPr>
          <w:rFonts w:ascii="Times New Roman" w:eastAsia="Times New Roman" w:hAnsi="Times New Roman" w:cs="Times New Roman"/>
        </w:rPr>
        <w:t xml:space="preserve"> Владимира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 (одна тысяча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цать)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ИА. Галбарцева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9">
    <w:name w:val="cat-UserDefined grp-32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